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6BF" w:rsidRPr="00145B85" w:rsidRDefault="003526BF" w:rsidP="004175E5">
      <w:pPr>
        <w:jc w:val="center"/>
        <w:rPr>
          <w:rFonts w:ascii="Calibri" w:hAnsi="Calibri" w:cs="Tahoma"/>
          <w:b/>
        </w:rPr>
      </w:pPr>
    </w:p>
    <w:p w:rsidR="003526BF" w:rsidRPr="00D90236" w:rsidRDefault="003526BF" w:rsidP="004175E5">
      <w:pPr>
        <w:jc w:val="center"/>
        <w:rPr>
          <w:rFonts w:ascii="Calibri" w:hAnsi="Calibri" w:cs="Tahoma"/>
          <w:b/>
        </w:rPr>
      </w:pPr>
      <w:r w:rsidRPr="00D90236">
        <w:rPr>
          <w:rFonts w:ascii="Calibri" w:hAnsi="Calibri" w:cs="Tahoma"/>
          <w:b/>
        </w:rPr>
        <w:t>PROKÁZÁNÍ SPLNĚNÍ KVALIFIKACE – ZÁKLADNÍCH KVALIFIKAČNÍCH KRITÉRIÍ</w:t>
      </w:r>
    </w:p>
    <w:p w:rsidR="003526BF" w:rsidRPr="00D90236" w:rsidRDefault="003526BF" w:rsidP="004175E5">
      <w:pPr>
        <w:jc w:val="both"/>
        <w:rPr>
          <w:rFonts w:ascii="Calibri" w:hAnsi="Calibri" w:cs="Tahoma"/>
        </w:rPr>
      </w:pPr>
    </w:p>
    <w:p w:rsidR="003526BF" w:rsidRPr="00D90236" w:rsidRDefault="003526BF" w:rsidP="004175E5">
      <w:pPr>
        <w:pStyle w:val="text"/>
        <w:widowControl/>
        <w:spacing w:before="0" w:line="240" w:lineRule="auto"/>
        <w:rPr>
          <w:rFonts w:ascii="Calibri" w:hAnsi="Calibri" w:cs="Tahoma"/>
          <w:sz w:val="20"/>
        </w:rPr>
      </w:pPr>
      <w:r w:rsidRPr="00D90236">
        <w:rPr>
          <w:rFonts w:ascii="Calibri" w:hAnsi="Calibri" w:cs="Tahoma"/>
          <w:sz w:val="20"/>
        </w:rPr>
        <w:t xml:space="preserve">Já, níže podepsaný statutární orgán  </w:t>
      </w:r>
    </w:p>
    <w:p w:rsidR="003526BF" w:rsidRPr="00D90236" w:rsidRDefault="00E77A71" w:rsidP="004175E5">
      <w:pPr>
        <w:pStyle w:val="text"/>
        <w:widowControl/>
        <w:spacing w:before="0" w:line="240" w:lineRule="auto"/>
        <w:rPr>
          <w:rFonts w:ascii="Calibri" w:hAnsi="Calibri" w:cs="Tahoma"/>
          <w:sz w:val="20"/>
        </w:rPr>
      </w:pPr>
      <w:r>
        <w:rPr>
          <w:rFonts w:ascii="Calibri" w:hAnsi="Calibri" w:cs="Tahoma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6.8pt;width:450pt;height:27pt;z-index:251659264">
            <v:stroke dashstyle="1 1" endcap="round"/>
            <v:textbox>
              <w:txbxContent>
                <w:p w:rsidR="003526BF" w:rsidRPr="00145B85" w:rsidRDefault="003526BF">
                  <w:pPr>
                    <w:rPr>
                      <w:rFonts w:ascii="Calibri" w:hAnsi="Calibri"/>
                      <w:b/>
                      <w:sz w:val="20"/>
                    </w:rPr>
                  </w:pPr>
                  <w:r w:rsidRPr="00145B85">
                    <w:rPr>
                      <w:rFonts w:ascii="Calibri" w:hAnsi="Calibri"/>
                      <w:b/>
                      <w:sz w:val="20"/>
                    </w:rPr>
                    <w:t>(obchodní jméno, sídlo uchazeče)</w:t>
                  </w:r>
                </w:p>
              </w:txbxContent>
            </v:textbox>
          </v:shape>
        </w:pict>
      </w:r>
    </w:p>
    <w:p w:rsidR="003526BF" w:rsidRPr="00D90236" w:rsidRDefault="003526BF" w:rsidP="004175E5">
      <w:pPr>
        <w:pStyle w:val="text"/>
        <w:widowControl/>
        <w:spacing w:before="0" w:line="240" w:lineRule="auto"/>
        <w:rPr>
          <w:rFonts w:ascii="Calibri" w:hAnsi="Calibri" w:cs="Tahoma"/>
          <w:sz w:val="20"/>
        </w:rPr>
      </w:pPr>
    </w:p>
    <w:p w:rsidR="003526BF" w:rsidRPr="00D90236" w:rsidRDefault="003526BF" w:rsidP="004175E5">
      <w:pPr>
        <w:pStyle w:val="tabulka"/>
        <w:widowControl/>
        <w:spacing w:before="0" w:line="240" w:lineRule="auto"/>
        <w:rPr>
          <w:rFonts w:ascii="Calibri" w:hAnsi="Calibri" w:cs="Tahoma"/>
          <w:i/>
        </w:rPr>
      </w:pPr>
      <w:r w:rsidRPr="00D90236">
        <w:rPr>
          <w:rFonts w:ascii="Calibri" w:hAnsi="Calibri" w:cs="Tahoma"/>
        </w:rPr>
        <w:t xml:space="preserve"> </w:t>
      </w:r>
    </w:p>
    <w:p w:rsidR="003526BF" w:rsidRPr="00D90236" w:rsidRDefault="003526BF" w:rsidP="00145B85">
      <w:pPr>
        <w:spacing w:before="120" w:after="120"/>
        <w:jc w:val="both"/>
        <w:rPr>
          <w:rFonts w:ascii="Calibri" w:hAnsi="Calibri" w:cs="Tahoma"/>
          <w:sz w:val="20"/>
        </w:rPr>
      </w:pPr>
      <w:r w:rsidRPr="00D90236">
        <w:rPr>
          <w:rFonts w:ascii="Calibri" w:hAnsi="Calibri" w:cs="Tahoma"/>
          <w:sz w:val="20"/>
        </w:rPr>
        <w:t xml:space="preserve">uchazeče o veřejnou zakázku </w:t>
      </w:r>
      <w:r w:rsidRPr="00D90236">
        <w:rPr>
          <w:rFonts w:ascii="Calibri" w:hAnsi="Calibri"/>
          <w:sz w:val="20"/>
        </w:rPr>
        <w:t>Střední školy technické a zemědělské, Nový Jičín, příspěvkové organizace</w:t>
      </w:r>
      <w:r w:rsidRPr="00D90236">
        <w:rPr>
          <w:rFonts w:ascii="Calibri" w:hAnsi="Calibri" w:cs="Tahoma"/>
          <w:sz w:val="20"/>
        </w:rPr>
        <w:t xml:space="preserve"> na</w:t>
      </w:r>
      <w:r w:rsidR="003076D0">
        <w:rPr>
          <w:rFonts w:ascii="Calibri" w:hAnsi="Calibri" w:cs="Tahoma"/>
          <w:sz w:val="20"/>
        </w:rPr>
        <w:t> </w:t>
      </w:r>
      <w:r w:rsidRPr="00D90236">
        <w:rPr>
          <w:rFonts w:ascii="Calibri" w:hAnsi="Calibri"/>
          <w:sz w:val="20"/>
        </w:rPr>
        <w:t>„</w:t>
      </w:r>
      <w:r w:rsidRPr="00973461">
        <w:rPr>
          <w:rFonts w:ascii="Calibri" w:hAnsi="Calibri"/>
          <w:b/>
          <w:noProof/>
          <w:sz w:val="20"/>
        </w:rPr>
        <w:t>Pořízení traktoru pro autoškolu</w:t>
      </w:r>
      <w:r w:rsidR="00E77A71">
        <w:rPr>
          <w:rFonts w:ascii="Calibri" w:hAnsi="Calibri"/>
          <w:b/>
          <w:noProof/>
          <w:sz w:val="20"/>
        </w:rPr>
        <w:t xml:space="preserve"> (2020)</w:t>
      </w:r>
      <w:r w:rsidRPr="00D90236">
        <w:rPr>
          <w:rFonts w:ascii="Calibri" w:hAnsi="Calibri"/>
          <w:sz w:val="20"/>
        </w:rPr>
        <w:t>“</w:t>
      </w:r>
      <w:r>
        <w:rPr>
          <w:rFonts w:ascii="Calibri" w:hAnsi="Calibri"/>
          <w:sz w:val="20"/>
        </w:rPr>
        <w:t xml:space="preserve"> </w:t>
      </w:r>
    </w:p>
    <w:p w:rsidR="003526BF" w:rsidRPr="00D90236" w:rsidRDefault="003526BF" w:rsidP="004175E5">
      <w:pPr>
        <w:jc w:val="both"/>
        <w:rPr>
          <w:rFonts w:ascii="Calibri" w:hAnsi="Calibri" w:cs="Tahoma"/>
          <w:sz w:val="20"/>
        </w:rPr>
      </w:pPr>
      <w:r w:rsidRPr="00D90236">
        <w:rPr>
          <w:rFonts w:ascii="Calibri" w:hAnsi="Calibri" w:cs="Tahoma"/>
          <w:sz w:val="20"/>
        </w:rPr>
        <w:t>prokazuji splnění kvalifikačních kritérií tímto způsobem:</w:t>
      </w:r>
    </w:p>
    <w:p w:rsidR="003526BF" w:rsidRPr="00D90236" w:rsidRDefault="003526BF" w:rsidP="004175E5">
      <w:pPr>
        <w:jc w:val="both"/>
        <w:rPr>
          <w:rFonts w:ascii="Calibri" w:hAnsi="Calibri" w:cs="Tahoma"/>
          <w:sz w:val="22"/>
          <w:szCs w:val="22"/>
        </w:rPr>
      </w:pPr>
    </w:p>
    <w:p w:rsidR="003526BF" w:rsidRPr="00D90236" w:rsidRDefault="003526BF" w:rsidP="004175E5">
      <w:pPr>
        <w:jc w:val="center"/>
        <w:rPr>
          <w:rFonts w:ascii="Calibri" w:hAnsi="Calibri" w:cs="Tahoma"/>
          <w:b/>
          <w:sz w:val="22"/>
          <w:szCs w:val="22"/>
        </w:rPr>
      </w:pPr>
      <w:r w:rsidRPr="00D90236">
        <w:rPr>
          <w:rFonts w:ascii="Calibri" w:hAnsi="Calibri" w:cs="Tahoma"/>
          <w:b/>
          <w:sz w:val="22"/>
          <w:szCs w:val="22"/>
        </w:rPr>
        <w:t>Čestné prohlášení</w:t>
      </w:r>
    </w:p>
    <w:p w:rsidR="003526BF" w:rsidRPr="00D90236" w:rsidRDefault="003526BF" w:rsidP="005177A0">
      <w:pPr>
        <w:spacing w:line="360" w:lineRule="auto"/>
        <w:jc w:val="both"/>
        <w:rPr>
          <w:rFonts w:ascii="Calibri" w:hAnsi="Calibri" w:cs="Tahoma"/>
          <w:sz w:val="20"/>
        </w:rPr>
      </w:pPr>
      <w:r w:rsidRPr="00D90236">
        <w:rPr>
          <w:rFonts w:ascii="Calibri" w:hAnsi="Calibri" w:cs="Tahoma"/>
          <w:sz w:val="20"/>
        </w:rPr>
        <w:t>Tímto prohlašuji, že:</w:t>
      </w:r>
    </w:p>
    <w:p w:rsidR="003526BF" w:rsidRPr="00D90236" w:rsidRDefault="003526BF" w:rsidP="005177A0">
      <w:pPr>
        <w:numPr>
          <w:ilvl w:val="0"/>
          <w:numId w:val="3"/>
        </w:numPr>
        <w:jc w:val="both"/>
        <w:rPr>
          <w:rFonts w:ascii="Calibri" w:hAnsi="Calibri" w:cs="Tahoma"/>
          <w:sz w:val="20"/>
        </w:rPr>
      </w:pPr>
      <w:proofErr w:type="gramStart"/>
      <w:r w:rsidRPr="00D90236">
        <w:rPr>
          <w:rFonts w:ascii="Calibri" w:hAnsi="Calibri" w:cs="Tahoma"/>
          <w:sz w:val="20"/>
        </w:rPr>
        <w:t>jsme nebyli</w:t>
      </w:r>
      <w:proofErr w:type="gramEnd"/>
      <w:r w:rsidRPr="00D90236">
        <w:rPr>
          <w:rFonts w:ascii="Calibri" w:hAnsi="Calibri" w:cs="Tahoma"/>
          <w:sz w:val="20"/>
        </w:rPr>
        <w:t xml:space="preserve"> pravomocně odsouzeni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</w:t>
      </w:r>
      <w:r w:rsidR="00E77A71">
        <w:rPr>
          <w:rFonts w:ascii="Calibri" w:hAnsi="Calibri" w:cs="Tahoma"/>
          <w:sz w:val="20"/>
        </w:rPr>
        <w:t>,</w:t>
      </w:r>
    </w:p>
    <w:p w:rsidR="003526BF" w:rsidRPr="00D90236" w:rsidRDefault="003526BF" w:rsidP="005177A0">
      <w:pPr>
        <w:numPr>
          <w:ilvl w:val="0"/>
          <w:numId w:val="3"/>
        </w:numPr>
        <w:jc w:val="both"/>
        <w:rPr>
          <w:rFonts w:ascii="Calibri" w:hAnsi="Calibri" w:cs="Tahoma"/>
          <w:sz w:val="20"/>
        </w:rPr>
      </w:pPr>
      <w:proofErr w:type="gramStart"/>
      <w:r w:rsidRPr="00D90236">
        <w:rPr>
          <w:rFonts w:ascii="Calibri" w:hAnsi="Calibri" w:cs="Tahoma"/>
          <w:sz w:val="20"/>
        </w:rPr>
        <w:t>jsme</w:t>
      </w:r>
      <w:r w:rsidR="00E77A71">
        <w:rPr>
          <w:rFonts w:ascii="Calibri" w:hAnsi="Calibri" w:cs="Tahoma"/>
          <w:sz w:val="20"/>
        </w:rPr>
        <w:t xml:space="preserve"> </w:t>
      </w:r>
      <w:r w:rsidRPr="00D90236">
        <w:rPr>
          <w:rFonts w:ascii="Calibri" w:hAnsi="Calibri" w:cs="Tahoma"/>
          <w:sz w:val="20"/>
        </w:rPr>
        <w:t>nebyli</w:t>
      </w:r>
      <w:proofErr w:type="gramEnd"/>
      <w:r w:rsidRPr="00D90236">
        <w:rPr>
          <w:rFonts w:ascii="Calibri" w:hAnsi="Calibri" w:cs="Tahoma"/>
          <w:sz w:val="20"/>
        </w:rPr>
        <w:t xml:space="preserve"> pravomocně odsouzeni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</w:t>
      </w:r>
      <w:r w:rsidR="00E77A71">
        <w:rPr>
          <w:rFonts w:ascii="Calibri" w:hAnsi="Calibri" w:cs="Tahoma"/>
          <w:sz w:val="20"/>
        </w:rPr>
        <w:t>la, místa podnikání či bydliště,</w:t>
      </w:r>
    </w:p>
    <w:p w:rsidR="003526BF" w:rsidRPr="00D90236" w:rsidRDefault="003526BF" w:rsidP="005177A0">
      <w:pPr>
        <w:numPr>
          <w:ilvl w:val="0"/>
          <w:numId w:val="3"/>
        </w:numPr>
        <w:jc w:val="both"/>
        <w:rPr>
          <w:rFonts w:ascii="Calibri" w:hAnsi="Calibri" w:cs="Tahoma"/>
          <w:sz w:val="20"/>
        </w:rPr>
      </w:pPr>
      <w:r w:rsidRPr="00D90236">
        <w:rPr>
          <w:rFonts w:ascii="Calibri" w:hAnsi="Calibri" w:cs="Tahoma"/>
          <w:sz w:val="20"/>
        </w:rPr>
        <w:t>vůči našemu majetku neprobíhá nebo v posledních 3 letech neproběhlo insolvenční řízení, v němž bylo vydáno rozhodnutí o úpadku nebo insolvenční návrh nebyl zamítnut proto, že majetek nepostačuje k úhradě nákladů insolvenčního řízení, nebo nebyl konkurs zrušen proto, že majetek byl zcela nepostačující nebo zavedena nucená správa podle zvláštních právních předpisů (§ 53 odst. 1 písm. d) zákona),</w:t>
      </w:r>
    </w:p>
    <w:p w:rsidR="003526BF" w:rsidRPr="00D90236" w:rsidRDefault="003526BF" w:rsidP="005177A0">
      <w:pPr>
        <w:numPr>
          <w:ilvl w:val="0"/>
          <w:numId w:val="3"/>
        </w:numPr>
        <w:jc w:val="both"/>
        <w:rPr>
          <w:rFonts w:ascii="Calibri" w:hAnsi="Calibri" w:cs="Tahoma"/>
          <w:sz w:val="20"/>
        </w:rPr>
      </w:pPr>
      <w:r w:rsidRPr="00D90236">
        <w:rPr>
          <w:rFonts w:ascii="Calibri" w:hAnsi="Calibri" w:cs="Tahoma"/>
          <w:sz w:val="20"/>
        </w:rPr>
        <w:t>nejsme v</w:t>
      </w:r>
      <w:r w:rsidR="00E77A71">
        <w:rPr>
          <w:rFonts w:ascii="Calibri" w:hAnsi="Calibri" w:cs="Tahoma"/>
          <w:sz w:val="20"/>
        </w:rPr>
        <w:t> </w:t>
      </w:r>
      <w:r w:rsidRPr="00D90236">
        <w:rPr>
          <w:rFonts w:ascii="Calibri" w:hAnsi="Calibri" w:cs="Tahoma"/>
          <w:sz w:val="20"/>
        </w:rPr>
        <w:t>likvidaci</w:t>
      </w:r>
      <w:r w:rsidR="00E77A71">
        <w:rPr>
          <w:rFonts w:ascii="Calibri" w:hAnsi="Calibri" w:cs="Tahoma"/>
          <w:sz w:val="20"/>
        </w:rPr>
        <w:t>,</w:t>
      </w:r>
    </w:p>
    <w:p w:rsidR="003526BF" w:rsidRPr="00D90236" w:rsidRDefault="003526BF" w:rsidP="005177A0">
      <w:pPr>
        <w:numPr>
          <w:ilvl w:val="0"/>
          <w:numId w:val="3"/>
        </w:numPr>
        <w:jc w:val="both"/>
        <w:rPr>
          <w:rFonts w:ascii="Calibri" w:hAnsi="Calibri" w:cs="Tahoma"/>
          <w:sz w:val="20"/>
        </w:rPr>
      </w:pPr>
      <w:r w:rsidRPr="00D90236">
        <w:rPr>
          <w:rFonts w:ascii="Calibri" w:hAnsi="Calibri" w:cs="Tahoma"/>
          <w:sz w:val="20"/>
        </w:rPr>
        <w:t>nejsme vedeni v rejstříku osob se zákazem plnění veřejných zakázek</w:t>
      </w:r>
      <w:r w:rsidR="00E77A71">
        <w:rPr>
          <w:rFonts w:ascii="Calibri" w:hAnsi="Calibri" w:cs="Tahoma"/>
          <w:sz w:val="20"/>
        </w:rPr>
        <w:t>.</w:t>
      </w:r>
      <w:bookmarkStart w:id="0" w:name="_GoBack"/>
      <w:bookmarkEnd w:id="0"/>
    </w:p>
    <w:p w:rsidR="003526BF" w:rsidRPr="00D90236" w:rsidRDefault="003526BF" w:rsidP="004175E5">
      <w:pPr>
        <w:jc w:val="both"/>
        <w:rPr>
          <w:rFonts w:ascii="Calibri" w:hAnsi="Calibri" w:cs="Tahoma"/>
          <w:sz w:val="20"/>
        </w:rPr>
      </w:pPr>
    </w:p>
    <w:p w:rsidR="003526BF" w:rsidRPr="00D90236" w:rsidRDefault="003526BF" w:rsidP="004175E5">
      <w:pPr>
        <w:jc w:val="both"/>
        <w:rPr>
          <w:rFonts w:ascii="Calibri" w:hAnsi="Calibri" w:cs="Tahoma"/>
          <w:sz w:val="20"/>
        </w:rPr>
      </w:pPr>
      <w:r w:rsidRPr="00D90236">
        <w:rPr>
          <w:rFonts w:ascii="Calibri" w:hAnsi="Calibri" w:cs="Tahoma"/>
          <w:sz w:val="20"/>
        </w:rPr>
        <w:t xml:space="preserve">V </w:t>
      </w:r>
      <w:r w:rsidRPr="00D90236">
        <w:rPr>
          <w:rFonts w:ascii="Calibri" w:hAnsi="Calibri" w:cs="Tahoma"/>
          <w:i/>
          <w:sz w:val="20"/>
        </w:rPr>
        <w:t>(místo)</w:t>
      </w:r>
      <w:r w:rsidRPr="00D90236">
        <w:rPr>
          <w:rFonts w:ascii="Calibri" w:hAnsi="Calibri" w:cs="Tahoma"/>
          <w:sz w:val="20"/>
        </w:rPr>
        <w:t xml:space="preserve"> dne </w:t>
      </w:r>
      <w:r w:rsidRPr="00D90236">
        <w:rPr>
          <w:rFonts w:ascii="Calibri" w:hAnsi="Calibri" w:cs="Tahoma"/>
          <w:i/>
          <w:sz w:val="20"/>
        </w:rPr>
        <w:t>(datum)</w:t>
      </w:r>
    </w:p>
    <w:p w:rsidR="003526BF" w:rsidRPr="00D90236" w:rsidRDefault="003526BF" w:rsidP="004175E5">
      <w:pPr>
        <w:jc w:val="both"/>
        <w:rPr>
          <w:rFonts w:ascii="Calibri" w:hAnsi="Calibri" w:cs="Tahoma"/>
          <w:sz w:val="20"/>
        </w:rPr>
      </w:pPr>
    </w:p>
    <w:p w:rsidR="003526BF" w:rsidRPr="00D90236" w:rsidRDefault="003526BF" w:rsidP="004175E5">
      <w:pPr>
        <w:jc w:val="both"/>
        <w:rPr>
          <w:rFonts w:ascii="Calibri" w:hAnsi="Calibri" w:cs="Tahoma"/>
          <w:i/>
          <w:sz w:val="20"/>
        </w:rPr>
      </w:pPr>
      <w:r w:rsidRPr="00D90236">
        <w:rPr>
          <w:rFonts w:ascii="Calibri" w:hAnsi="Calibri" w:cs="Tahoma"/>
          <w:i/>
          <w:sz w:val="20"/>
        </w:rPr>
        <w:t>Jméno osoby vykonávající funkci statutárního orgánu</w:t>
      </w:r>
    </w:p>
    <w:p w:rsidR="003526BF" w:rsidRPr="00D90236" w:rsidRDefault="003526BF" w:rsidP="004175E5">
      <w:pPr>
        <w:jc w:val="both"/>
        <w:rPr>
          <w:rFonts w:ascii="Calibri" w:hAnsi="Calibri" w:cs="Tahoma"/>
          <w:sz w:val="20"/>
        </w:rPr>
      </w:pPr>
    </w:p>
    <w:p w:rsidR="003526BF" w:rsidRPr="00D90236" w:rsidRDefault="003526BF" w:rsidP="004175E5">
      <w:pPr>
        <w:jc w:val="both"/>
        <w:rPr>
          <w:rFonts w:ascii="Calibri" w:hAnsi="Calibri" w:cs="Tahoma"/>
          <w:sz w:val="20"/>
        </w:rPr>
      </w:pPr>
    </w:p>
    <w:p w:rsidR="003526BF" w:rsidRPr="00145B85" w:rsidRDefault="003526BF" w:rsidP="004175E5">
      <w:pPr>
        <w:jc w:val="both"/>
        <w:rPr>
          <w:rFonts w:ascii="Calibri" w:hAnsi="Calibri" w:cs="Tahoma"/>
          <w:i/>
          <w:sz w:val="20"/>
        </w:rPr>
      </w:pPr>
      <w:r w:rsidRPr="00D90236">
        <w:rPr>
          <w:rFonts w:ascii="Calibri" w:hAnsi="Calibri" w:cs="Tahoma"/>
          <w:i/>
          <w:sz w:val="20"/>
        </w:rPr>
        <w:t>Podpis</w:t>
      </w:r>
    </w:p>
    <w:p w:rsidR="003526BF" w:rsidRDefault="003526BF" w:rsidP="004175E5">
      <w:pPr>
        <w:rPr>
          <w:rFonts w:ascii="Calibri" w:hAnsi="Calibri"/>
        </w:rPr>
        <w:sectPr w:rsidR="003526BF" w:rsidSect="003526BF">
          <w:headerReference w:type="default" r:id="rId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3526BF" w:rsidRPr="00145B85" w:rsidRDefault="003526BF" w:rsidP="004175E5">
      <w:pPr>
        <w:rPr>
          <w:rFonts w:ascii="Calibri" w:hAnsi="Calibri"/>
        </w:rPr>
      </w:pPr>
    </w:p>
    <w:sectPr w:rsidR="003526BF" w:rsidRPr="00145B85" w:rsidSect="003526BF">
      <w:headerReference w:type="default" r:id="rId9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6BF" w:rsidRDefault="003526BF" w:rsidP="00644145">
      <w:r>
        <w:separator/>
      </w:r>
    </w:p>
  </w:endnote>
  <w:endnote w:type="continuationSeparator" w:id="0">
    <w:p w:rsidR="003526BF" w:rsidRDefault="003526BF" w:rsidP="00644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6BF" w:rsidRDefault="003526BF" w:rsidP="00644145">
      <w:r>
        <w:separator/>
      </w:r>
    </w:p>
  </w:footnote>
  <w:footnote w:type="continuationSeparator" w:id="0">
    <w:p w:rsidR="003526BF" w:rsidRDefault="003526BF" w:rsidP="006441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6BF" w:rsidRDefault="003526BF" w:rsidP="005177A0">
    <w:pPr>
      <w:pStyle w:val="Zhlav"/>
      <w:jc w:val="right"/>
    </w:pPr>
    <w:r>
      <w:tab/>
    </w:r>
    <w:r>
      <w:tab/>
      <w:t xml:space="preserve">  </w:t>
    </w:r>
  </w:p>
  <w:p w:rsidR="003526BF" w:rsidRDefault="003526B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B85" w:rsidRDefault="00145B85" w:rsidP="005177A0">
    <w:pPr>
      <w:pStyle w:val="Zhlav"/>
      <w:jc w:val="right"/>
    </w:pPr>
    <w:r>
      <w:tab/>
    </w:r>
    <w:r>
      <w:tab/>
      <w:t xml:space="preserve">  </w:t>
    </w:r>
  </w:p>
  <w:p w:rsidR="00145B85" w:rsidRDefault="00145B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0005"/>
    <w:multiLevelType w:val="hybridMultilevel"/>
    <w:tmpl w:val="E3BAD1A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353F64"/>
    <w:multiLevelType w:val="hybridMultilevel"/>
    <w:tmpl w:val="C9D239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09768B"/>
    <w:multiLevelType w:val="hybridMultilevel"/>
    <w:tmpl w:val="FEEC3928"/>
    <w:lvl w:ilvl="0" w:tplc="5DA2856C">
      <w:start w:val="1"/>
      <w:numFmt w:val="lowerLetter"/>
      <w:lvlText w:val="%1)"/>
      <w:lvlJc w:val="left"/>
      <w:pPr>
        <w:tabs>
          <w:tab w:val="num" w:pos="720"/>
        </w:tabs>
        <w:ind w:left="71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2807"/>
    <w:rsid w:val="000531C1"/>
    <w:rsid w:val="00091CDE"/>
    <w:rsid w:val="000D3276"/>
    <w:rsid w:val="000F07A5"/>
    <w:rsid w:val="001011E7"/>
    <w:rsid w:val="00145B85"/>
    <w:rsid w:val="001B7B62"/>
    <w:rsid w:val="001C7A38"/>
    <w:rsid w:val="001E530C"/>
    <w:rsid w:val="001E53B9"/>
    <w:rsid w:val="00201A0F"/>
    <w:rsid w:val="00266BC4"/>
    <w:rsid w:val="003076D0"/>
    <w:rsid w:val="003526BF"/>
    <w:rsid w:val="00372C07"/>
    <w:rsid w:val="0037369A"/>
    <w:rsid w:val="00377A90"/>
    <w:rsid w:val="003B25E5"/>
    <w:rsid w:val="004175E5"/>
    <w:rsid w:val="004C457E"/>
    <w:rsid w:val="004F69D6"/>
    <w:rsid w:val="005177A0"/>
    <w:rsid w:val="00521A8E"/>
    <w:rsid w:val="00536F22"/>
    <w:rsid w:val="00573684"/>
    <w:rsid w:val="0059091E"/>
    <w:rsid w:val="005F5EEF"/>
    <w:rsid w:val="00625053"/>
    <w:rsid w:val="0062644B"/>
    <w:rsid w:val="00644145"/>
    <w:rsid w:val="00662807"/>
    <w:rsid w:val="006639A6"/>
    <w:rsid w:val="00676B8C"/>
    <w:rsid w:val="006C5B21"/>
    <w:rsid w:val="007C491C"/>
    <w:rsid w:val="00854A01"/>
    <w:rsid w:val="008C44B5"/>
    <w:rsid w:val="008E1BC5"/>
    <w:rsid w:val="008E66D2"/>
    <w:rsid w:val="00920C1D"/>
    <w:rsid w:val="009431BD"/>
    <w:rsid w:val="00980ACE"/>
    <w:rsid w:val="0098478C"/>
    <w:rsid w:val="00987489"/>
    <w:rsid w:val="009A36CA"/>
    <w:rsid w:val="00A530E7"/>
    <w:rsid w:val="00AA2DD8"/>
    <w:rsid w:val="00AB5F67"/>
    <w:rsid w:val="00AE0072"/>
    <w:rsid w:val="00B17FAF"/>
    <w:rsid w:val="00B362A5"/>
    <w:rsid w:val="00B52E29"/>
    <w:rsid w:val="00B8447A"/>
    <w:rsid w:val="00BB3975"/>
    <w:rsid w:val="00C164FD"/>
    <w:rsid w:val="00C54F51"/>
    <w:rsid w:val="00CA7D65"/>
    <w:rsid w:val="00CF39BD"/>
    <w:rsid w:val="00D90236"/>
    <w:rsid w:val="00DE1D12"/>
    <w:rsid w:val="00DF1F99"/>
    <w:rsid w:val="00E15F00"/>
    <w:rsid w:val="00E77A71"/>
    <w:rsid w:val="00EB37A6"/>
    <w:rsid w:val="00EB77EF"/>
    <w:rsid w:val="00F23708"/>
    <w:rsid w:val="00F84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62807"/>
    <w:rPr>
      <w:sz w:val="24"/>
    </w:rPr>
  </w:style>
  <w:style w:type="paragraph" w:styleId="Nadpis1">
    <w:name w:val="heading 1"/>
    <w:basedOn w:val="Normln"/>
    <w:next w:val="Normln"/>
    <w:autoRedefine/>
    <w:qFormat/>
    <w:rsid w:val="00662807"/>
    <w:pPr>
      <w:keepNext/>
      <w:jc w:val="center"/>
      <w:outlineLvl w:val="0"/>
    </w:pPr>
    <w:rPr>
      <w:b/>
      <w:sz w:val="2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662807"/>
    <w:pPr>
      <w:widowControl w:val="0"/>
      <w:spacing w:before="240" w:line="240" w:lineRule="exact"/>
      <w:jc w:val="both"/>
    </w:pPr>
    <w:rPr>
      <w:rFonts w:ascii="Arial" w:hAnsi="Arial"/>
      <w:sz w:val="24"/>
    </w:rPr>
  </w:style>
  <w:style w:type="paragraph" w:customStyle="1" w:styleId="tabulka">
    <w:name w:val="tabulka"/>
    <w:basedOn w:val="Normln"/>
    <w:rsid w:val="00662807"/>
    <w:pPr>
      <w:widowControl w:val="0"/>
      <w:spacing w:before="120" w:line="240" w:lineRule="exact"/>
      <w:jc w:val="center"/>
    </w:pPr>
    <w:rPr>
      <w:rFonts w:ascii="Arial" w:hAnsi="Arial"/>
      <w:sz w:val="20"/>
    </w:rPr>
  </w:style>
  <w:style w:type="paragraph" w:styleId="Zhlav">
    <w:name w:val="header"/>
    <w:basedOn w:val="Normln"/>
    <w:link w:val="ZhlavChar"/>
    <w:rsid w:val="0064414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644145"/>
    <w:rPr>
      <w:sz w:val="24"/>
    </w:rPr>
  </w:style>
  <w:style w:type="paragraph" w:styleId="Zpat">
    <w:name w:val="footer"/>
    <w:basedOn w:val="Normln"/>
    <w:link w:val="ZpatChar"/>
    <w:rsid w:val="0064414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644145"/>
    <w:rPr>
      <w:sz w:val="24"/>
    </w:rPr>
  </w:style>
  <w:style w:type="table" w:styleId="Mkatabulky">
    <w:name w:val="Table Grid"/>
    <w:basedOn w:val="Normlntabulka"/>
    <w:rsid w:val="004175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5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448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Hewlett-Packard</Company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Zapletal</dc:creator>
  <cp:lastModifiedBy>Jiří Trávníček</cp:lastModifiedBy>
  <cp:revision>4</cp:revision>
  <dcterms:created xsi:type="dcterms:W3CDTF">2014-12-12T06:50:00Z</dcterms:created>
  <dcterms:modified xsi:type="dcterms:W3CDTF">2020-02-19T12:31:00Z</dcterms:modified>
</cp:coreProperties>
</file>